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9AC0" w14:textId="77777777" w:rsidR="005E1E5B" w:rsidRPr="005E1E5B" w:rsidRDefault="005E1E5B" w:rsidP="005E1E5B">
      <w:pPr>
        <w:pStyle w:val="xmsonormal"/>
        <w:rPr>
          <w:b/>
          <w:bCs/>
        </w:rPr>
      </w:pPr>
      <w:r w:rsidRPr="005E1E5B">
        <w:rPr>
          <w:b/>
          <w:bCs/>
          <w:u w:val="single"/>
        </w:rPr>
        <w:t>Revision for maths</w:t>
      </w:r>
    </w:p>
    <w:p w14:paraId="5600665B" w14:textId="77777777" w:rsidR="005E1E5B" w:rsidRDefault="005E1E5B" w:rsidP="005E1E5B">
      <w:pPr>
        <w:pStyle w:val="xmsonormal"/>
      </w:pPr>
      <w:r>
        <w:t> </w:t>
      </w:r>
    </w:p>
    <w:p w14:paraId="68638A25" w14:textId="77777777" w:rsidR="005E1E5B" w:rsidRDefault="005E1E5B" w:rsidP="005E1E5B">
      <w:pPr>
        <w:pStyle w:val="xmsonormal"/>
      </w:pPr>
      <w:r>
        <w:t>As well as the attached content list for both higher and foundation the students can use the following resources for mathematics.</w:t>
      </w:r>
    </w:p>
    <w:p w14:paraId="4DB7AC85" w14:textId="77777777" w:rsidR="005E1E5B" w:rsidRDefault="005E1E5B" w:rsidP="005E1E5B">
      <w:pPr>
        <w:pStyle w:val="xmsonormal"/>
      </w:pPr>
      <w:r>
        <w:t> </w:t>
      </w:r>
    </w:p>
    <w:p w14:paraId="1A62468E" w14:textId="4885B8E1" w:rsidR="005E1E5B" w:rsidRDefault="005E1E5B" w:rsidP="005E1E5B">
      <w:pPr>
        <w:pStyle w:val="xmsonormal"/>
      </w:pPr>
      <w:r>
        <w:t>Pearson Active Learn – students have their school logins and can use this to access the textbooks they have been working from in year 10 and year 11. Here they can complete the end of chapter assessments to check their understanding. If they find gaps in</w:t>
      </w:r>
      <w:r>
        <w:t xml:space="preserve"> their</w:t>
      </w:r>
      <w:r>
        <w:t xml:space="preserve"> </w:t>
      </w:r>
      <w:r w:rsidR="00A467C6">
        <w:t>knowledge,</w:t>
      </w:r>
      <w:r>
        <w:t xml:space="preserve"> then they can use the information within the textbook to help relearn any of these topics.</w:t>
      </w:r>
    </w:p>
    <w:p w14:paraId="47398011" w14:textId="77777777" w:rsidR="005E1E5B" w:rsidRDefault="005E1E5B" w:rsidP="005E1E5B">
      <w:pPr>
        <w:pStyle w:val="xmsonormal"/>
      </w:pPr>
      <w:r>
        <w:t> </w:t>
      </w:r>
    </w:p>
    <w:p w14:paraId="03F2D4C9" w14:textId="771ECF91" w:rsidR="005E1E5B" w:rsidRDefault="005E1E5B" w:rsidP="005E1E5B">
      <w:pPr>
        <w:pStyle w:val="xmsonormal"/>
      </w:pPr>
      <w:hyperlink r:id="rId6" w:history="1">
        <w:r w:rsidRPr="005E1E5B">
          <w:rPr>
            <w:rStyle w:val="Hyperlink"/>
          </w:rPr>
          <w:t>Mathsgenie.co.uk</w:t>
        </w:r>
      </w:hyperlink>
      <w:r>
        <w:t xml:space="preserve"> – this website breaks down all the topics into specific grades. It has even listed which topics are appearing in the higher and foundation exams this summer. Each topic link comes with a video for understanding, exam questions and their worked solutions</w:t>
      </w:r>
      <w:r>
        <w:t>,</w:t>
      </w:r>
      <w:r>
        <w:t> so students can mark the work they have done. It also contain</w:t>
      </w:r>
      <w:r>
        <w:t>s</w:t>
      </w:r>
      <w:r>
        <w:t xml:space="preserve"> past exam papers for students to practice. </w:t>
      </w:r>
    </w:p>
    <w:p w14:paraId="15D9D6DF" w14:textId="77777777" w:rsidR="005E1E5B" w:rsidRDefault="005E1E5B" w:rsidP="005E1E5B">
      <w:pPr>
        <w:pStyle w:val="xmsonormal"/>
      </w:pPr>
      <w:r>
        <w:t> </w:t>
      </w:r>
    </w:p>
    <w:p w14:paraId="6114F729" w14:textId="20290491" w:rsidR="005E1E5B" w:rsidRDefault="005E1E5B" w:rsidP="005E1E5B">
      <w:pPr>
        <w:pStyle w:val="xmsonormal"/>
      </w:pPr>
      <w:hyperlink r:id="rId7" w:history="1">
        <w:r w:rsidRPr="005E1E5B">
          <w:rPr>
            <w:rStyle w:val="Hyperlink"/>
          </w:rPr>
          <w:t>Corbettmaths.com</w:t>
        </w:r>
      </w:hyperlink>
      <w:r>
        <w:t xml:space="preserve"> – a large library of mathematics topics broken down into </w:t>
      </w:r>
      <w:r>
        <w:t>sub-topics</w:t>
      </w:r>
      <w:r>
        <w:t>. Each topic comes with exam practice questions and textbook questions. Answers are available via a link on the questions page.</w:t>
      </w:r>
    </w:p>
    <w:p w14:paraId="7C5ACB0A" w14:textId="77777777" w:rsidR="005E1E5B" w:rsidRDefault="005E1E5B" w:rsidP="005E1E5B">
      <w:pPr>
        <w:pStyle w:val="xmsonormal"/>
      </w:pPr>
      <w:r>
        <w:t> </w:t>
      </w:r>
    </w:p>
    <w:p w14:paraId="422C3518" w14:textId="77777777" w:rsidR="005E1E5B" w:rsidRDefault="005E1E5B" w:rsidP="005E1E5B">
      <w:pPr>
        <w:pStyle w:val="xmsonormal"/>
      </w:pPr>
      <w:r>
        <w:t xml:space="preserve">All students will be provided with their mock gap </w:t>
      </w:r>
      <w:proofErr w:type="gramStart"/>
      <w:r>
        <w:t>analysis</w:t>
      </w:r>
      <w:proofErr w:type="gramEnd"/>
      <w:r>
        <w:t xml:space="preserve"> so they understand which topics they still need to work on and which they are strong at.</w:t>
      </w:r>
    </w:p>
    <w:p w14:paraId="393E3EA1" w14:textId="77777777" w:rsidR="008F5BBB" w:rsidRDefault="008F5BBB"/>
    <w:sectPr w:rsidR="008F5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C71C" w14:textId="77777777" w:rsidR="005E1E5B" w:rsidRDefault="005E1E5B" w:rsidP="005E1E5B">
      <w:pPr>
        <w:spacing w:after="0" w:line="240" w:lineRule="auto"/>
      </w:pPr>
      <w:r>
        <w:separator/>
      </w:r>
    </w:p>
  </w:endnote>
  <w:endnote w:type="continuationSeparator" w:id="0">
    <w:p w14:paraId="0E8CA16D" w14:textId="77777777" w:rsidR="005E1E5B" w:rsidRDefault="005E1E5B" w:rsidP="005E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CE29" w14:textId="77777777" w:rsidR="005E1E5B" w:rsidRDefault="005E1E5B" w:rsidP="005E1E5B">
      <w:pPr>
        <w:spacing w:after="0" w:line="240" w:lineRule="auto"/>
      </w:pPr>
      <w:r>
        <w:separator/>
      </w:r>
    </w:p>
  </w:footnote>
  <w:footnote w:type="continuationSeparator" w:id="0">
    <w:p w14:paraId="6359D2DD" w14:textId="77777777" w:rsidR="005E1E5B" w:rsidRDefault="005E1E5B" w:rsidP="005E1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5B"/>
    <w:rsid w:val="005E1E5B"/>
    <w:rsid w:val="008F5BBB"/>
    <w:rsid w:val="00A4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7073A"/>
  <w15:chartTrackingRefBased/>
  <w15:docId w15:val="{37632FEC-4383-440C-AD71-A4201B6F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1E5B"/>
    <w:pPr>
      <w:spacing w:after="0" w:line="240" w:lineRule="auto"/>
    </w:pPr>
    <w:rPr>
      <w:rFonts w:ascii="Calibri" w:hAnsi="Calibri" w:cs="Calibri"/>
      <w:lang w:eastAsia="en-GB"/>
    </w:rPr>
  </w:style>
  <w:style w:type="character" w:styleId="Hyperlink">
    <w:name w:val="Hyperlink"/>
    <w:basedOn w:val="DefaultParagraphFont"/>
    <w:uiPriority w:val="99"/>
    <w:unhideWhenUsed/>
    <w:rsid w:val="005E1E5B"/>
    <w:rPr>
      <w:color w:val="0563C1" w:themeColor="hyperlink"/>
      <w:u w:val="single"/>
    </w:rPr>
  </w:style>
  <w:style w:type="character" w:styleId="UnresolvedMention">
    <w:name w:val="Unresolved Mention"/>
    <w:basedOn w:val="DefaultParagraphFont"/>
    <w:uiPriority w:val="99"/>
    <w:semiHidden/>
    <w:unhideWhenUsed/>
    <w:rsid w:val="005E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rbettmath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sgenie.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Jolyon.Marsh</dc:creator>
  <cp:keywords/>
  <dc:description/>
  <cp:lastModifiedBy>Jolyon.Marsh</cp:lastModifiedBy>
  <cp:revision>2</cp:revision>
  <dcterms:created xsi:type="dcterms:W3CDTF">2022-03-28T10:38:00Z</dcterms:created>
  <dcterms:modified xsi:type="dcterms:W3CDTF">2022-03-28T10:42:00Z</dcterms:modified>
</cp:coreProperties>
</file>